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LLISTA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Curs 201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vertAlign w:val="baseline"/>
          <w:rtl w:val="0"/>
        </w:rPr>
        <w:t xml:space="preserve"> – 4t. PRIMÀRIA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carpeta classificadora amb departaments o de fundes per les diferents assignatures (poden utilitzar el de 3r).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porta-folis transparent.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estoig amb tot el necessari: llapis, colors, goma, maquineta, bolígraf blau, bolígraf negre, bolígraf vermell, bolígraf verd, regle, etc (Recomanat: Bolígrafs borrables).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Joc de regles: un escaire, un cartabó i un regle d’uns 20 cm i un transportador d’angles (no cal portar-ho el primer dia, ja s’avisarà quan es necessiti).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Llibres de text.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Plàstica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 bloc de dibuix A4 (poden utilitzar el de 3r), pega, tisores, 1 cartró ploma DIN-A3, 2 plats de pl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àstic de llençar,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pinzells de gruixos diferents (poden utilitzar els de 3r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 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icle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uperior es demanaran nº2, nº10 i nº16).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Música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 carpeta amb fundes per guardar fitxes (mida DIN-A4)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Castellà, anglès/EOA,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cience, francès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llibretes grans de ratlles sense espiral. Una per assignatura (poden utilitzar les de 3r).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Matemàtiques i c.medi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 llibretes grans de quadres sense espiral. Una per assignatura (poden utilitzar les de 3r).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Càlcul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 llibreta petita de quadres sense espiral (poden utilitzar la de 3r).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Llengües (cat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alà)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 llibreta petita de ratlles sense espiral.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bata o roba vella només l’hauran de portar, si volen, el dia de plàstica o 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deixar a la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recomana folrar tots els llibres de text per una millor conservació dels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mateixos i posar el nom a totes les llibretes, llibres i material en general.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No portar joguines ni objectes que fomenten la distracció, només s’ha de portar el material estrictament necessari per treballar.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624" w:top="62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1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 xml:space="preserve">          Edifici Sant Josep          ·          Ferran Romaguera 20 ·  17220   Sant Feliu de Guíxols  ·   Tel.:  972 ·  32  04 35  </w:t>
    </w:r>
  </w:p>
  <w:p w:rsidR="00000000" w:rsidDel="00000000" w:rsidP="00000000" w:rsidRDefault="00000000" w:rsidRPr="00000000" w14:paraId="0000001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 </w:t>
      <w:tab/>
      <w:t xml:space="preserve">          Edifici Cor de Maria      ·         Creu 69                          ·  17220   Sant Feliu de Guíxols  ·   Tel.:  972 ·  32  03 73</w:t>
    </w:r>
  </w:p>
  <w:p w:rsidR="00000000" w:rsidDel="00000000" w:rsidP="00000000" w:rsidRDefault="00000000" w:rsidRPr="00000000" w14:paraId="0000001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ab/>
      <w:t xml:space="preserve">          b7003288@xtec.cat      ·     www.fundaciocordemariasantjosep.cat   ·    Twitter  /  Instagram  / Facebook</w:t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5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6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